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FF" w:rsidRDefault="006C7414" w:rsidP="006C7414">
      <w:pPr>
        <w:spacing w:after="0" w:line="240" w:lineRule="auto"/>
        <w:rPr>
          <w:noProof/>
          <w:lang w:eastAsia="fr-CA" w:bidi="ar-SA"/>
        </w:rPr>
      </w:pPr>
      <w:r w:rsidRPr="00223F36">
        <w:rPr>
          <w:rFonts w:ascii="Calibri" w:eastAsia="Times New Roman" w:hAnsi="Calibri" w:cs="Times New Roman"/>
          <w:noProof/>
          <w:lang w:eastAsia="fr-CA" w:bidi="ar-SA"/>
        </w:rPr>
        <w:drawing>
          <wp:inline distT="0" distB="0" distL="0" distR="0" wp14:anchorId="52ABE409" wp14:editId="27581965">
            <wp:extent cx="2078182" cy="622024"/>
            <wp:effectExtent l="0" t="0" r="0" b="6985"/>
            <wp:docPr id="1" name="Image 0" descr="LOGOAQRIP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AQRIPH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71" cy="63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11">
        <w:rPr>
          <w:noProof/>
          <w:lang w:eastAsia="fr-CA" w:bidi="ar-SA"/>
        </w:rPr>
        <w:t xml:space="preserve">                     </w:t>
      </w:r>
      <w:bookmarkStart w:id="0" w:name="_GoBack"/>
      <w:bookmarkEnd w:id="0"/>
      <w:r w:rsidR="00000011">
        <w:rPr>
          <w:noProof/>
          <w:lang w:eastAsia="fr-CA" w:bidi="ar-SA"/>
        </w:rPr>
        <w:drawing>
          <wp:inline distT="0" distB="0" distL="0" distR="0" wp14:anchorId="2C295A1F" wp14:editId="49731753">
            <wp:extent cx="2751513" cy="78614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PH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03" cy="79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36" w:rsidRDefault="00223F36" w:rsidP="002150FF">
      <w:pPr>
        <w:spacing w:after="0" w:line="240" w:lineRule="auto"/>
      </w:pPr>
    </w:p>
    <w:p w:rsidR="00555960" w:rsidRPr="00764995" w:rsidRDefault="00555960" w:rsidP="002150FF">
      <w:pPr>
        <w:spacing w:after="0" w:line="240" w:lineRule="auto"/>
      </w:pPr>
    </w:p>
    <w:p w:rsidR="002150FF" w:rsidRDefault="001B1675" w:rsidP="0021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d’action sur le Trouble du spectre de l’autisme</w:t>
      </w:r>
      <w:r w:rsidR="002150FF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555960" w:rsidRPr="00BF45BB" w:rsidRDefault="001B1675" w:rsidP="0021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l’air et de l’espoir pour les familles</w:t>
      </w:r>
      <w:r w:rsidR="00CB4806">
        <w:rPr>
          <w:rFonts w:ascii="Times New Roman" w:hAnsi="Times New Roman" w:cs="Times New Roman"/>
          <w:b/>
          <w:sz w:val="24"/>
          <w:szCs w:val="24"/>
        </w:rPr>
        <w:t>…</w:t>
      </w:r>
    </w:p>
    <w:p w:rsidR="00764995" w:rsidRDefault="00764995" w:rsidP="00123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141" w:rsidRDefault="004B5141" w:rsidP="00CB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675" w:rsidRDefault="004825DD" w:rsidP="00CB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Québec,</w:t>
      </w:r>
      <w:r w:rsidR="00CB4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645">
        <w:rPr>
          <w:rFonts w:ascii="Times New Roman" w:hAnsi="Times New Roman" w:cs="Times New Roman"/>
          <w:b/>
          <w:sz w:val="24"/>
          <w:szCs w:val="24"/>
        </w:rPr>
        <w:t>24</w:t>
      </w:r>
      <w:r w:rsidR="001B1675">
        <w:rPr>
          <w:rFonts w:ascii="Times New Roman" w:hAnsi="Times New Roman" w:cs="Times New Roman"/>
          <w:b/>
          <w:sz w:val="24"/>
          <w:szCs w:val="24"/>
        </w:rPr>
        <w:t xml:space="preserve"> mars 2017</w:t>
      </w:r>
      <w:r w:rsidR="00555960" w:rsidRPr="00555960">
        <w:rPr>
          <w:rFonts w:ascii="Times New Roman" w:hAnsi="Times New Roman" w:cs="Times New Roman"/>
          <w:b/>
          <w:sz w:val="24"/>
          <w:szCs w:val="24"/>
        </w:rPr>
        <w:t>.</w:t>
      </w:r>
      <w:r w:rsidR="00BF4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2A1" w:rsidRPr="001232A1">
        <w:rPr>
          <w:rFonts w:ascii="Times New Roman" w:hAnsi="Times New Roman" w:cs="Times New Roman"/>
          <w:sz w:val="24"/>
          <w:szCs w:val="24"/>
        </w:rPr>
        <w:t>L’Alliance québécoise des regroupements régionaux pour l’intégration des personnes handicapées (AQRIPH)</w:t>
      </w:r>
      <w:r w:rsidR="00AD4548">
        <w:rPr>
          <w:rFonts w:ascii="Times New Roman" w:hAnsi="Times New Roman" w:cs="Times New Roman"/>
          <w:sz w:val="24"/>
          <w:szCs w:val="24"/>
        </w:rPr>
        <w:t xml:space="preserve"> </w:t>
      </w:r>
      <w:r w:rsidR="001B1675">
        <w:rPr>
          <w:rFonts w:ascii="Times New Roman" w:hAnsi="Times New Roman" w:cs="Times New Roman"/>
          <w:sz w:val="24"/>
          <w:szCs w:val="24"/>
        </w:rPr>
        <w:t>e</w:t>
      </w:r>
      <w:r w:rsidR="00860A35">
        <w:rPr>
          <w:rFonts w:ascii="Times New Roman" w:hAnsi="Times New Roman" w:cs="Times New Roman"/>
          <w:sz w:val="24"/>
          <w:szCs w:val="24"/>
        </w:rPr>
        <w:t>t la Confédération des organism</w:t>
      </w:r>
      <w:r w:rsidR="001B1675">
        <w:rPr>
          <w:rFonts w:ascii="Times New Roman" w:hAnsi="Times New Roman" w:cs="Times New Roman"/>
          <w:sz w:val="24"/>
          <w:szCs w:val="24"/>
        </w:rPr>
        <w:t>es de personnes handicapée</w:t>
      </w:r>
      <w:r w:rsidR="00860A35">
        <w:rPr>
          <w:rFonts w:ascii="Times New Roman" w:hAnsi="Times New Roman" w:cs="Times New Roman"/>
          <w:sz w:val="24"/>
          <w:szCs w:val="24"/>
        </w:rPr>
        <w:t>s du Québec</w:t>
      </w:r>
      <w:r w:rsidR="001B1675">
        <w:rPr>
          <w:rFonts w:ascii="Times New Roman" w:hAnsi="Times New Roman" w:cs="Times New Roman"/>
          <w:sz w:val="24"/>
          <w:szCs w:val="24"/>
        </w:rPr>
        <w:t xml:space="preserve"> (COPHAN) se réjouissent du dépôt du plan d’</w:t>
      </w:r>
      <w:r w:rsidR="00860A35">
        <w:rPr>
          <w:rFonts w:ascii="Times New Roman" w:hAnsi="Times New Roman" w:cs="Times New Roman"/>
          <w:sz w:val="24"/>
          <w:szCs w:val="24"/>
        </w:rPr>
        <w:t>action sur le trouble du spect</w:t>
      </w:r>
      <w:r w:rsidR="001B1675">
        <w:rPr>
          <w:rFonts w:ascii="Times New Roman" w:hAnsi="Times New Roman" w:cs="Times New Roman"/>
          <w:sz w:val="24"/>
          <w:szCs w:val="24"/>
        </w:rPr>
        <w:t xml:space="preserve">re de l’autisme dévoilé ce mardi par la </w:t>
      </w:r>
      <w:r w:rsidR="00860A35">
        <w:rPr>
          <w:rFonts w:ascii="Times New Roman" w:hAnsi="Times New Roman" w:cs="Times New Roman"/>
          <w:sz w:val="24"/>
          <w:szCs w:val="24"/>
        </w:rPr>
        <w:t>ministre</w:t>
      </w:r>
      <w:r w:rsidR="001B1675">
        <w:rPr>
          <w:rFonts w:ascii="Times New Roman" w:hAnsi="Times New Roman" w:cs="Times New Roman"/>
          <w:sz w:val="24"/>
          <w:szCs w:val="24"/>
        </w:rPr>
        <w:t xml:space="preserve"> Lucie Charlebois.</w:t>
      </w:r>
    </w:p>
    <w:p w:rsidR="00860A35" w:rsidRDefault="00860A35" w:rsidP="00CB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C4" w:rsidRDefault="00860A35" w:rsidP="00CB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tant qu’organismes nationaux de défense des droits des personnes handicapées et des familles, nous avons</w:t>
      </w:r>
      <w:r w:rsidR="00D4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participé au premier forum sur l’autisme en février 2016 et nos attentes étaient grandes quant à</w:t>
      </w:r>
      <w:r w:rsidR="00223F36">
        <w:rPr>
          <w:rFonts w:ascii="Times New Roman" w:hAnsi="Times New Roman" w:cs="Times New Roman"/>
          <w:sz w:val="24"/>
          <w:szCs w:val="24"/>
        </w:rPr>
        <w:t xml:space="preserve"> ce plan d’action </w:t>
      </w:r>
      <w:r>
        <w:rPr>
          <w:rFonts w:ascii="Times New Roman" w:hAnsi="Times New Roman" w:cs="Times New Roman"/>
          <w:sz w:val="24"/>
          <w:szCs w:val="24"/>
        </w:rPr>
        <w:t>annoncé par la ministre à la fin du Forum.</w:t>
      </w:r>
      <w:r w:rsidR="001E7ECB">
        <w:rPr>
          <w:rFonts w:ascii="Times New Roman" w:hAnsi="Times New Roman" w:cs="Times New Roman"/>
          <w:sz w:val="24"/>
          <w:szCs w:val="24"/>
        </w:rPr>
        <w:t xml:space="preserve"> </w:t>
      </w:r>
      <w:r w:rsidR="00D049C4">
        <w:rPr>
          <w:rFonts w:ascii="Times New Roman" w:hAnsi="Times New Roman" w:cs="Times New Roman"/>
          <w:sz w:val="24"/>
          <w:szCs w:val="24"/>
        </w:rPr>
        <w:t>Le fait d’investir 29 millions annuellement pour la réalisation des 3</w:t>
      </w:r>
      <w:r w:rsidR="00AD4548">
        <w:rPr>
          <w:rFonts w:ascii="Times New Roman" w:hAnsi="Times New Roman" w:cs="Times New Roman"/>
          <w:sz w:val="24"/>
          <w:szCs w:val="24"/>
        </w:rPr>
        <w:t xml:space="preserve">5 actions structurantes prévues </w:t>
      </w:r>
      <w:r w:rsidR="00D049C4">
        <w:rPr>
          <w:rFonts w:ascii="Times New Roman" w:hAnsi="Times New Roman" w:cs="Times New Roman"/>
          <w:sz w:val="24"/>
          <w:szCs w:val="24"/>
        </w:rPr>
        <w:t>dans le plan d’action, nous donne beaucoup d’espoir quant à l’amélioration des services qui sont actuellement offerts aux personnes atteintes du trouble du spectre de l’</w:t>
      </w:r>
      <w:r w:rsidR="00D4427E">
        <w:rPr>
          <w:rFonts w:ascii="Times New Roman" w:hAnsi="Times New Roman" w:cs="Times New Roman"/>
          <w:sz w:val="24"/>
          <w:szCs w:val="24"/>
        </w:rPr>
        <w:t>autisme et à</w:t>
      </w:r>
      <w:r w:rsidR="00D049C4">
        <w:rPr>
          <w:rFonts w:ascii="Times New Roman" w:hAnsi="Times New Roman" w:cs="Times New Roman"/>
          <w:sz w:val="24"/>
          <w:szCs w:val="24"/>
        </w:rPr>
        <w:t xml:space="preserve"> leur famille. Nous </w:t>
      </w:r>
      <w:r w:rsidR="00D4427E">
        <w:rPr>
          <w:rFonts w:ascii="Times New Roman" w:hAnsi="Times New Roman" w:cs="Times New Roman"/>
          <w:sz w:val="24"/>
          <w:szCs w:val="24"/>
        </w:rPr>
        <w:t>savons</w:t>
      </w:r>
      <w:r w:rsidR="00223F36">
        <w:rPr>
          <w:rFonts w:ascii="Times New Roman" w:hAnsi="Times New Roman" w:cs="Times New Roman"/>
          <w:sz w:val="24"/>
          <w:szCs w:val="24"/>
        </w:rPr>
        <w:t xml:space="preserve"> que tous les besoins ne seront pas comblés mais un pas dans la bonne direction vient de se faire.</w:t>
      </w:r>
      <w:r w:rsidR="00D04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C4" w:rsidRDefault="00D049C4" w:rsidP="00CB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1D" w:rsidRDefault="00D049C4" w:rsidP="00CB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L’intervenant pivot qui sera affecté aux jeunes enfants dès qu’ils recevront des services est une excellente nouvelle pour les familles</w:t>
      </w:r>
      <w:r w:rsidR="00D4427E">
        <w:rPr>
          <w:rFonts w:ascii="Times New Roman" w:hAnsi="Times New Roman" w:cs="Times New Roman"/>
          <w:sz w:val="24"/>
          <w:szCs w:val="24"/>
        </w:rPr>
        <w:t xml:space="preserve"> qui vont être</w:t>
      </w:r>
      <w:r>
        <w:rPr>
          <w:rFonts w:ascii="Times New Roman" w:hAnsi="Times New Roman" w:cs="Times New Roman"/>
          <w:sz w:val="24"/>
          <w:szCs w:val="24"/>
        </w:rPr>
        <w:t xml:space="preserve"> soula</w:t>
      </w:r>
      <w:r w:rsidR="00D4427E">
        <w:rPr>
          <w:rFonts w:ascii="Times New Roman" w:hAnsi="Times New Roman" w:cs="Times New Roman"/>
          <w:sz w:val="24"/>
          <w:szCs w:val="24"/>
        </w:rPr>
        <w:t>gées</w:t>
      </w:r>
      <w:r>
        <w:rPr>
          <w:rFonts w:ascii="Times New Roman" w:hAnsi="Times New Roman" w:cs="Times New Roman"/>
          <w:sz w:val="24"/>
          <w:szCs w:val="24"/>
        </w:rPr>
        <w:t xml:space="preserve"> dans leurs démarches et</w:t>
      </w:r>
      <w:r w:rsidR="00D4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l’accès aux services</w:t>
      </w:r>
      <w:r w:rsidR="00D4427E">
        <w:rPr>
          <w:rFonts w:ascii="Times New Roman" w:hAnsi="Times New Roman" w:cs="Times New Roman"/>
          <w:sz w:val="24"/>
          <w:szCs w:val="24"/>
        </w:rPr>
        <w:t xml:space="preserve"> leur sera facilité</w:t>
      </w:r>
      <w:r>
        <w:rPr>
          <w:rFonts w:ascii="Times New Roman" w:hAnsi="Times New Roman" w:cs="Times New Roman"/>
          <w:sz w:val="24"/>
          <w:szCs w:val="24"/>
        </w:rPr>
        <w:t>. Concernant le</w:t>
      </w:r>
      <w:r w:rsidR="00DA771D">
        <w:rPr>
          <w:rFonts w:ascii="Times New Roman" w:hAnsi="Times New Roman" w:cs="Times New Roman"/>
          <w:sz w:val="24"/>
          <w:szCs w:val="24"/>
        </w:rPr>
        <w:t>s services de répit, gardiennage et dépannage, le fait d’éliminer la liste d’attente des 700 familles qui ont actuellement besoin de ce genre de soutien</w:t>
      </w:r>
      <w:r w:rsidR="00D4427E">
        <w:rPr>
          <w:rFonts w:ascii="Times New Roman" w:hAnsi="Times New Roman" w:cs="Times New Roman"/>
          <w:sz w:val="24"/>
          <w:szCs w:val="24"/>
        </w:rPr>
        <w:t>,</w:t>
      </w:r>
      <w:r w:rsidR="00DA771D">
        <w:rPr>
          <w:rFonts w:ascii="Times New Roman" w:hAnsi="Times New Roman" w:cs="Times New Roman"/>
          <w:sz w:val="24"/>
          <w:szCs w:val="24"/>
        </w:rPr>
        <w:t xml:space="preserve"> est d’une importance capitale pour réussir à donner de l’air et de l’espoir aux familles</w:t>
      </w:r>
      <w:r w:rsidR="001E7ECB">
        <w:rPr>
          <w:rFonts w:ascii="Times New Roman" w:hAnsi="Times New Roman" w:cs="Times New Roman"/>
          <w:sz w:val="24"/>
          <w:szCs w:val="24"/>
        </w:rPr>
        <w:t xml:space="preserve"> comme l’a annoncé</w:t>
      </w:r>
      <w:r w:rsidR="00D4427E">
        <w:rPr>
          <w:rFonts w:ascii="Times New Roman" w:hAnsi="Times New Roman" w:cs="Times New Roman"/>
          <w:sz w:val="24"/>
          <w:szCs w:val="24"/>
        </w:rPr>
        <w:t xml:space="preserve"> la ministre</w:t>
      </w:r>
      <w:r w:rsidR="00DA771D">
        <w:rPr>
          <w:rFonts w:ascii="Times New Roman" w:hAnsi="Times New Roman" w:cs="Times New Roman"/>
          <w:sz w:val="24"/>
          <w:szCs w:val="24"/>
        </w:rPr>
        <w:t>.</w:t>
      </w:r>
    </w:p>
    <w:p w:rsidR="00DA771D" w:rsidRDefault="00DA771D" w:rsidP="00CB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A5" w:rsidRPr="007011A5" w:rsidRDefault="00DA771D" w:rsidP="00CB48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548">
        <w:rPr>
          <w:rFonts w:ascii="Times New Roman" w:hAnsi="Times New Roman" w:cs="Times New Roman"/>
          <w:sz w:val="24"/>
          <w:szCs w:val="24"/>
        </w:rPr>
        <w:t>La mise en œuvre du plan d’action devra</w:t>
      </w:r>
      <w:r w:rsidR="00AD4548" w:rsidRPr="00AD4548">
        <w:rPr>
          <w:rFonts w:ascii="Times New Roman" w:hAnsi="Times New Roman" w:cs="Times New Roman"/>
          <w:sz w:val="24"/>
          <w:szCs w:val="24"/>
        </w:rPr>
        <w:t xml:space="preserve"> prévoir que les</w:t>
      </w:r>
      <w:r w:rsidRPr="00AD4548">
        <w:rPr>
          <w:rFonts w:ascii="Times New Roman" w:hAnsi="Times New Roman" w:cs="Times New Roman"/>
          <w:sz w:val="24"/>
          <w:szCs w:val="24"/>
        </w:rPr>
        <w:t xml:space="preserve"> organismes communautaires </w:t>
      </w:r>
      <w:r w:rsidR="00AD4548" w:rsidRPr="00AD4548">
        <w:rPr>
          <w:rFonts w:ascii="Times New Roman" w:hAnsi="Times New Roman" w:cs="Times New Roman"/>
          <w:sz w:val="24"/>
          <w:szCs w:val="24"/>
        </w:rPr>
        <w:t xml:space="preserve">qui vont offrir le répit, dépannage et gardiennage </w:t>
      </w:r>
      <w:r w:rsidR="00AD4548" w:rsidRPr="00AD4548">
        <w:rPr>
          <w:rFonts w:ascii="Times New Roman" w:hAnsi="Times New Roman" w:cs="Times New Roman"/>
          <w:color w:val="000000"/>
          <w:sz w:val="24"/>
          <w:szCs w:val="24"/>
        </w:rPr>
        <w:t xml:space="preserve">auront les moyens financiers </w:t>
      </w:r>
      <w:r w:rsidR="00AD4548">
        <w:rPr>
          <w:rFonts w:ascii="Times New Roman" w:hAnsi="Times New Roman" w:cs="Times New Roman"/>
          <w:color w:val="000000"/>
          <w:sz w:val="24"/>
          <w:szCs w:val="24"/>
        </w:rPr>
        <w:t xml:space="preserve">appropriés </w:t>
      </w:r>
      <w:r w:rsidR="00AD4548" w:rsidRPr="00AD4548">
        <w:rPr>
          <w:rFonts w:ascii="Times New Roman" w:hAnsi="Times New Roman" w:cs="Times New Roman"/>
          <w:color w:val="000000"/>
          <w:sz w:val="24"/>
          <w:szCs w:val="24"/>
        </w:rPr>
        <w:t xml:space="preserve">pour développer les services afin </w:t>
      </w:r>
      <w:r w:rsidR="00AD4548">
        <w:rPr>
          <w:rFonts w:ascii="Times New Roman" w:hAnsi="Times New Roman" w:cs="Times New Roman"/>
          <w:color w:val="000000"/>
          <w:sz w:val="24"/>
          <w:szCs w:val="24"/>
        </w:rPr>
        <w:t>que les</w:t>
      </w:r>
      <w:r w:rsidR="00AD4548" w:rsidRPr="00AD4548">
        <w:rPr>
          <w:rFonts w:ascii="Times New Roman" w:hAnsi="Times New Roman" w:cs="Times New Roman"/>
          <w:color w:val="000000"/>
          <w:sz w:val="24"/>
          <w:szCs w:val="24"/>
        </w:rPr>
        <w:t xml:space="preserve"> ressources </w:t>
      </w:r>
      <w:r w:rsidR="00AD4548">
        <w:rPr>
          <w:rFonts w:ascii="Times New Roman" w:hAnsi="Times New Roman" w:cs="Times New Roman"/>
          <w:color w:val="000000"/>
          <w:sz w:val="24"/>
          <w:szCs w:val="24"/>
        </w:rPr>
        <w:t xml:space="preserve">nécessaires </w:t>
      </w:r>
      <w:r w:rsidR="00AD4548" w:rsidRPr="00AD4548">
        <w:rPr>
          <w:rFonts w:ascii="Times New Roman" w:hAnsi="Times New Roman" w:cs="Times New Roman"/>
          <w:color w:val="000000"/>
          <w:sz w:val="24"/>
          <w:szCs w:val="24"/>
        </w:rPr>
        <w:t>soient disponibles pour les familles.</w:t>
      </w:r>
      <w:r w:rsidR="007011A5">
        <w:rPr>
          <w:rFonts w:ascii="Times New Roman" w:hAnsi="Times New Roman" w:cs="Times New Roman"/>
          <w:color w:val="000000"/>
          <w:sz w:val="24"/>
          <w:szCs w:val="24"/>
        </w:rPr>
        <w:t xml:space="preserve"> Aussi, tout n’est pas réglé avec le plan d’action. La ministre doit, entre autres, continuer</w:t>
      </w:r>
      <w:r w:rsidR="00421CDB">
        <w:rPr>
          <w:rFonts w:ascii="Times New Roman" w:hAnsi="Times New Roman" w:cs="Times New Roman"/>
          <w:color w:val="000000"/>
          <w:sz w:val="24"/>
          <w:szCs w:val="24"/>
        </w:rPr>
        <w:t xml:space="preserve"> les travaux afin d’améliorer l’admissibilité au</w:t>
      </w:r>
      <w:r w:rsidR="007011A5">
        <w:rPr>
          <w:rFonts w:ascii="Times New Roman" w:hAnsi="Times New Roman" w:cs="Times New Roman"/>
          <w:color w:val="000000"/>
          <w:sz w:val="24"/>
          <w:szCs w:val="24"/>
        </w:rPr>
        <w:t xml:space="preserve"> supplément pour enfant handicapé qui comporte bien des écueils pour les familles qui ont un enfant autiste.</w:t>
      </w:r>
    </w:p>
    <w:p w:rsidR="00DA771D" w:rsidRDefault="00DA771D" w:rsidP="001232A1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48">
        <w:rPr>
          <w:rFonts w:ascii="Times New Roman" w:hAnsi="Times New Roman" w:cs="Times New Roman"/>
          <w:sz w:val="24"/>
          <w:szCs w:val="24"/>
        </w:rPr>
        <w:t>Nous sommes heureux que ces investissements importants aient été annoncés</w:t>
      </w:r>
      <w:r>
        <w:rPr>
          <w:rFonts w:ascii="Times New Roman" w:hAnsi="Times New Roman" w:cs="Times New Roman"/>
          <w:sz w:val="24"/>
          <w:szCs w:val="24"/>
        </w:rPr>
        <w:t xml:space="preserve"> et c’est avec un très g</w:t>
      </w:r>
      <w:r w:rsidR="00943098">
        <w:rPr>
          <w:rFonts w:ascii="Times New Roman" w:hAnsi="Times New Roman" w:cs="Times New Roman"/>
          <w:sz w:val="24"/>
          <w:szCs w:val="24"/>
        </w:rPr>
        <w:t xml:space="preserve">rand intérêt que nous suivrons </w:t>
      </w:r>
      <w:r>
        <w:rPr>
          <w:rFonts w:ascii="Times New Roman" w:hAnsi="Times New Roman" w:cs="Times New Roman"/>
          <w:sz w:val="24"/>
          <w:szCs w:val="24"/>
        </w:rPr>
        <w:t>sur le terrain, avec les personnes et les familles que nous représentons, les effets des actions structurantes du plan d’action.</w:t>
      </w:r>
    </w:p>
    <w:p w:rsidR="006117CD" w:rsidRDefault="006117CD" w:rsidP="00E1305A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-30-</w:t>
      </w:r>
    </w:p>
    <w:p w:rsidR="00B427EF" w:rsidRDefault="00B427EF" w:rsidP="00E1305A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Tremblay, directrice de l’AQRIP</w:t>
      </w:r>
      <w:r w:rsidR="00D4427E">
        <w:rPr>
          <w:rFonts w:ascii="Times New Roman" w:hAnsi="Times New Roman" w:cs="Times New Roman"/>
          <w:sz w:val="24"/>
          <w:szCs w:val="24"/>
        </w:rPr>
        <w:t>H 418.694.0736</w:t>
      </w:r>
    </w:p>
    <w:p w:rsidR="00EE09C1" w:rsidRPr="00DB2F9A" w:rsidRDefault="00D4427E" w:rsidP="00DB2F9A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Véronique</w:t>
      </w:r>
      <w:r w:rsidR="00DA771D">
        <w:rPr>
          <w:rFonts w:ascii="Times New Roman" w:hAnsi="Times New Roman" w:cs="Times New Roman"/>
          <w:sz w:val="24"/>
          <w:szCs w:val="24"/>
        </w:rPr>
        <w:t xml:space="preserve"> Vézina, présidente de la COPHAN </w:t>
      </w:r>
      <w:r w:rsidR="00421CDB">
        <w:rPr>
          <w:rFonts w:ascii="Times New Roman" w:hAnsi="Times New Roman" w:cs="Times New Roman"/>
          <w:sz w:val="24"/>
          <w:szCs w:val="24"/>
        </w:rPr>
        <w:t>514.284.0155 poste 25</w:t>
      </w:r>
    </w:p>
    <w:sectPr w:rsidR="00EE09C1" w:rsidRPr="00DB2F9A" w:rsidSect="00763C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3D" w:rsidRDefault="00025D3D" w:rsidP="00A95627">
      <w:pPr>
        <w:spacing w:after="0" w:line="240" w:lineRule="auto"/>
      </w:pPr>
      <w:r>
        <w:separator/>
      </w:r>
    </w:p>
  </w:endnote>
  <w:endnote w:type="continuationSeparator" w:id="0">
    <w:p w:rsidR="00025D3D" w:rsidRDefault="00025D3D" w:rsidP="00A9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7" w:rsidRDefault="00A956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7" w:rsidRDefault="00A956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7" w:rsidRDefault="00A956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3D" w:rsidRDefault="00025D3D" w:rsidP="00A95627">
      <w:pPr>
        <w:spacing w:after="0" w:line="240" w:lineRule="auto"/>
      </w:pPr>
      <w:r>
        <w:separator/>
      </w:r>
    </w:p>
  </w:footnote>
  <w:footnote w:type="continuationSeparator" w:id="0">
    <w:p w:rsidR="00025D3D" w:rsidRDefault="00025D3D" w:rsidP="00A9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7" w:rsidRDefault="00A956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7" w:rsidRDefault="00A956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7" w:rsidRDefault="00A956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F92"/>
    <w:multiLevelType w:val="hybridMultilevel"/>
    <w:tmpl w:val="9578A43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C1"/>
    <w:rsid w:val="00000011"/>
    <w:rsid w:val="00002F48"/>
    <w:rsid w:val="00004212"/>
    <w:rsid w:val="00011171"/>
    <w:rsid w:val="000116EB"/>
    <w:rsid w:val="00012F25"/>
    <w:rsid w:val="00014A7C"/>
    <w:rsid w:val="000213BB"/>
    <w:rsid w:val="000238C0"/>
    <w:rsid w:val="00025673"/>
    <w:rsid w:val="00025824"/>
    <w:rsid w:val="00025D3D"/>
    <w:rsid w:val="0004475E"/>
    <w:rsid w:val="00055D99"/>
    <w:rsid w:val="00061603"/>
    <w:rsid w:val="00061860"/>
    <w:rsid w:val="00062940"/>
    <w:rsid w:val="00064EC5"/>
    <w:rsid w:val="00066138"/>
    <w:rsid w:val="00070F61"/>
    <w:rsid w:val="0007258D"/>
    <w:rsid w:val="00076DCE"/>
    <w:rsid w:val="00076F45"/>
    <w:rsid w:val="00082EAA"/>
    <w:rsid w:val="00087CDD"/>
    <w:rsid w:val="0009473A"/>
    <w:rsid w:val="00096C3B"/>
    <w:rsid w:val="000A0FBA"/>
    <w:rsid w:val="000A34D6"/>
    <w:rsid w:val="000D0A41"/>
    <w:rsid w:val="000D2397"/>
    <w:rsid w:val="000D5E93"/>
    <w:rsid w:val="000E693E"/>
    <w:rsid w:val="000F010A"/>
    <w:rsid w:val="000F1B58"/>
    <w:rsid w:val="00111150"/>
    <w:rsid w:val="0011313B"/>
    <w:rsid w:val="00117C43"/>
    <w:rsid w:val="001232A1"/>
    <w:rsid w:val="001322C7"/>
    <w:rsid w:val="0013454A"/>
    <w:rsid w:val="00154EE2"/>
    <w:rsid w:val="0015733E"/>
    <w:rsid w:val="0016139C"/>
    <w:rsid w:val="00164BA0"/>
    <w:rsid w:val="00171EA2"/>
    <w:rsid w:val="0018194E"/>
    <w:rsid w:val="001921E3"/>
    <w:rsid w:val="00196E0E"/>
    <w:rsid w:val="001A0D56"/>
    <w:rsid w:val="001A61BD"/>
    <w:rsid w:val="001A6491"/>
    <w:rsid w:val="001A74F5"/>
    <w:rsid w:val="001B0287"/>
    <w:rsid w:val="001B1675"/>
    <w:rsid w:val="001B382E"/>
    <w:rsid w:val="001B3FBF"/>
    <w:rsid w:val="001C5801"/>
    <w:rsid w:val="001C5DFD"/>
    <w:rsid w:val="001D4C35"/>
    <w:rsid w:val="001D5806"/>
    <w:rsid w:val="001D6D4C"/>
    <w:rsid w:val="001E14C1"/>
    <w:rsid w:val="001E3570"/>
    <w:rsid w:val="001E7ECB"/>
    <w:rsid w:val="001F09C9"/>
    <w:rsid w:val="001F351B"/>
    <w:rsid w:val="001F4F4B"/>
    <w:rsid w:val="001F5FD2"/>
    <w:rsid w:val="00211CDC"/>
    <w:rsid w:val="00212C49"/>
    <w:rsid w:val="002150FF"/>
    <w:rsid w:val="00215746"/>
    <w:rsid w:val="00223F36"/>
    <w:rsid w:val="00230412"/>
    <w:rsid w:val="0023311C"/>
    <w:rsid w:val="00240BC2"/>
    <w:rsid w:val="00245624"/>
    <w:rsid w:val="00245766"/>
    <w:rsid w:val="00246DBB"/>
    <w:rsid w:val="002471C8"/>
    <w:rsid w:val="00254BBA"/>
    <w:rsid w:val="0025675C"/>
    <w:rsid w:val="002B235E"/>
    <w:rsid w:val="002B732F"/>
    <w:rsid w:val="002D068F"/>
    <w:rsid w:val="002D2E6B"/>
    <w:rsid w:val="002D73EF"/>
    <w:rsid w:val="002D7DF2"/>
    <w:rsid w:val="002E2137"/>
    <w:rsid w:val="002E2949"/>
    <w:rsid w:val="002E6443"/>
    <w:rsid w:val="003009CF"/>
    <w:rsid w:val="003059E2"/>
    <w:rsid w:val="00315484"/>
    <w:rsid w:val="0032367B"/>
    <w:rsid w:val="0032739A"/>
    <w:rsid w:val="0033117A"/>
    <w:rsid w:val="00333BA1"/>
    <w:rsid w:val="003348E3"/>
    <w:rsid w:val="00336F61"/>
    <w:rsid w:val="00340B5B"/>
    <w:rsid w:val="00342E59"/>
    <w:rsid w:val="0034458B"/>
    <w:rsid w:val="003475D6"/>
    <w:rsid w:val="003511F9"/>
    <w:rsid w:val="003521D7"/>
    <w:rsid w:val="00360145"/>
    <w:rsid w:val="00360C97"/>
    <w:rsid w:val="00362152"/>
    <w:rsid w:val="00385DD1"/>
    <w:rsid w:val="00385DD6"/>
    <w:rsid w:val="00385E31"/>
    <w:rsid w:val="0038614E"/>
    <w:rsid w:val="0039079D"/>
    <w:rsid w:val="003940C2"/>
    <w:rsid w:val="0039737F"/>
    <w:rsid w:val="003A0FC4"/>
    <w:rsid w:val="003A381E"/>
    <w:rsid w:val="003B45A2"/>
    <w:rsid w:val="003B4866"/>
    <w:rsid w:val="003C3838"/>
    <w:rsid w:val="003D5D37"/>
    <w:rsid w:val="003F0A86"/>
    <w:rsid w:val="00404740"/>
    <w:rsid w:val="00404CFB"/>
    <w:rsid w:val="00421CDB"/>
    <w:rsid w:val="00424B87"/>
    <w:rsid w:val="00433517"/>
    <w:rsid w:val="00445CC6"/>
    <w:rsid w:val="004572E8"/>
    <w:rsid w:val="00463313"/>
    <w:rsid w:val="004675FE"/>
    <w:rsid w:val="004726A9"/>
    <w:rsid w:val="00476949"/>
    <w:rsid w:val="0047758C"/>
    <w:rsid w:val="004825DD"/>
    <w:rsid w:val="00484EA0"/>
    <w:rsid w:val="004A78DA"/>
    <w:rsid w:val="004B2F24"/>
    <w:rsid w:val="004B5141"/>
    <w:rsid w:val="004B62F5"/>
    <w:rsid w:val="004C0D3F"/>
    <w:rsid w:val="004C1909"/>
    <w:rsid w:val="004C77FB"/>
    <w:rsid w:val="004D6315"/>
    <w:rsid w:val="004F68A5"/>
    <w:rsid w:val="004F74C6"/>
    <w:rsid w:val="0050288E"/>
    <w:rsid w:val="00502F36"/>
    <w:rsid w:val="00504396"/>
    <w:rsid w:val="00510A3E"/>
    <w:rsid w:val="00515F76"/>
    <w:rsid w:val="00523B44"/>
    <w:rsid w:val="00524BD0"/>
    <w:rsid w:val="00525FA7"/>
    <w:rsid w:val="00535D36"/>
    <w:rsid w:val="00536690"/>
    <w:rsid w:val="00551225"/>
    <w:rsid w:val="00554C6C"/>
    <w:rsid w:val="005550E2"/>
    <w:rsid w:val="00555960"/>
    <w:rsid w:val="00560AB6"/>
    <w:rsid w:val="00560AD3"/>
    <w:rsid w:val="0057182E"/>
    <w:rsid w:val="005776DA"/>
    <w:rsid w:val="00582547"/>
    <w:rsid w:val="00591C91"/>
    <w:rsid w:val="0059513C"/>
    <w:rsid w:val="00596264"/>
    <w:rsid w:val="005A45D7"/>
    <w:rsid w:val="005A6899"/>
    <w:rsid w:val="005B5E16"/>
    <w:rsid w:val="005C043C"/>
    <w:rsid w:val="005C2A86"/>
    <w:rsid w:val="005C386A"/>
    <w:rsid w:val="005D2F2C"/>
    <w:rsid w:val="005D4052"/>
    <w:rsid w:val="005D4DE9"/>
    <w:rsid w:val="005E4CEF"/>
    <w:rsid w:val="005E4FAB"/>
    <w:rsid w:val="005F0A6B"/>
    <w:rsid w:val="005F3259"/>
    <w:rsid w:val="005F419F"/>
    <w:rsid w:val="00603F3E"/>
    <w:rsid w:val="00607555"/>
    <w:rsid w:val="006117CD"/>
    <w:rsid w:val="00612ECB"/>
    <w:rsid w:val="00613FD1"/>
    <w:rsid w:val="00614126"/>
    <w:rsid w:val="00622B81"/>
    <w:rsid w:val="0062370C"/>
    <w:rsid w:val="00625BF1"/>
    <w:rsid w:val="006304C6"/>
    <w:rsid w:val="0063541D"/>
    <w:rsid w:val="006409D2"/>
    <w:rsid w:val="00667753"/>
    <w:rsid w:val="00676EFB"/>
    <w:rsid w:val="00682425"/>
    <w:rsid w:val="00690BB5"/>
    <w:rsid w:val="00690FAF"/>
    <w:rsid w:val="00690FB8"/>
    <w:rsid w:val="0069124C"/>
    <w:rsid w:val="00695474"/>
    <w:rsid w:val="006A2FE6"/>
    <w:rsid w:val="006A56C7"/>
    <w:rsid w:val="006A6840"/>
    <w:rsid w:val="006B47E4"/>
    <w:rsid w:val="006C4265"/>
    <w:rsid w:val="006C7414"/>
    <w:rsid w:val="006D23C1"/>
    <w:rsid w:val="006D2631"/>
    <w:rsid w:val="006D3992"/>
    <w:rsid w:val="006E2E6F"/>
    <w:rsid w:val="006E3334"/>
    <w:rsid w:val="006E7AF5"/>
    <w:rsid w:val="007011A5"/>
    <w:rsid w:val="00707187"/>
    <w:rsid w:val="00707CBB"/>
    <w:rsid w:val="00716603"/>
    <w:rsid w:val="0073452E"/>
    <w:rsid w:val="00735AEB"/>
    <w:rsid w:val="0073723E"/>
    <w:rsid w:val="00737FDE"/>
    <w:rsid w:val="007422E3"/>
    <w:rsid w:val="00742DB4"/>
    <w:rsid w:val="007436F9"/>
    <w:rsid w:val="00753F5F"/>
    <w:rsid w:val="00755E7F"/>
    <w:rsid w:val="007622C0"/>
    <w:rsid w:val="00763C7F"/>
    <w:rsid w:val="00764995"/>
    <w:rsid w:val="0077304E"/>
    <w:rsid w:val="007751EC"/>
    <w:rsid w:val="00775B29"/>
    <w:rsid w:val="007769A3"/>
    <w:rsid w:val="007812F1"/>
    <w:rsid w:val="0078570F"/>
    <w:rsid w:val="00786A52"/>
    <w:rsid w:val="00787B3B"/>
    <w:rsid w:val="007950B1"/>
    <w:rsid w:val="00797D80"/>
    <w:rsid w:val="007A59ED"/>
    <w:rsid w:val="007B0ACD"/>
    <w:rsid w:val="007B16F0"/>
    <w:rsid w:val="007B424E"/>
    <w:rsid w:val="007C0E5C"/>
    <w:rsid w:val="007C0F86"/>
    <w:rsid w:val="007C2E1C"/>
    <w:rsid w:val="007C7066"/>
    <w:rsid w:val="007C7189"/>
    <w:rsid w:val="007D58E0"/>
    <w:rsid w:val="007E1C57"/>
    <w:rsid w:val="007E3CEE"/>
    <w:rsid w:val="007E6930"/>
    <w:rsid w:val="007E6E77"/>
    <w:rsid w:val="007F2F70"/>
    <w:rsid w:val="00801708"/>
    <w:rsid w:val="00810DFB"/>
    <w:rsid w:val="00810FBB"/>
    <w:rsid w:val="00817200"/>
    <w:rsid w:val="008246E8"/>
    <w:rsid w:val="00833B3F"/>
    <w:rsid w:val="00835F20"/>
    <w:rsid w:val="0085273C"/>
    <w:rsid w:val="00860A35"/>
    <w:rsid w:val="00891109"/>
    <w:rsid w:val="008914E1"/>
    <w:rsid w:val="00891A75"/>
    <w:rsid w:val="00893F10"/>
    <w:rsid w:val="008A63D8"/>
    <w:rsid w:val="008B124D"/>
    <w:rsid w:val="008B2153"/>
    <w:rsid w:val="008B2D1A"/>
    <w:rsid w:val="008B7315"/>
    <w:rsid w:val="008C03F6"/>
    <w:rsid w:val="008D19EC"/>
    <w:rsid w:val="008D40C8"/>
    <w:rsid w:val="008D5B63"/>
    <w:rsid w:val="008E074B"/>
    <w:rsid w:val="008E26FA"/>
    <w:rsid w:val="008F0246"/>
    <w:rsid w:val="008F2036"/>
    <w:rsid w:val="008F7FD0"/>
    <w:rsid w:val="009139BD"/>
    <w:rsid w:val="00915EE2"/>
    <w:rsid w:val="00924315"/>
    <w:rsid w:val="009272A9"/>
    <w:rsid w:val="00943098"/>
    <w:rsid w:val="00944309"/>
    <w:rsid w:val="00950CA2"/>
    <w:rsid w:val="00961481"/>
    <w:rsid w:val="0096308B"/>
    <w:rsid w:val="009675AF"/>
    <w:rsid w:val="009809DE"/>
    <w:rsid w:val="00986883"/>
    <w:rsid w:val="00991630"/>
    <w:rsid w:val="00997715"/>
    <w:rsid w:val="009A193F"/>
    <w:rsid w:val="009A1DBB"/>
    <w:rsid w:val="009A255C"/>
    <w:rsid w:val="009A3312"/>
    <w:rsid w:val="009A75A3"/>
    <w:rsid w:val="009B3E32"/>
    <w:rsid w:val="009B7AA7"/>
    <w:rsid w:val="009C2A2F"/>
    <w:rsid w:val="009C3270"/>
    <w:rsid w:val="009C4A46"/>
    <w:rsid w:val="009D14A4"/>
    <w:rsid w:val="009D21EF"/>
    <w:rsid w:val="009D482D"/>
    <w:rsid w:val="009D5467"/>
    <w:rsid w:val="009E04C1"/>
    <w:rsid w:val="009E190F"/>
    <w:rsid w:val="009E1C33"/>
    <w:rsid w:val="009E4093"/>
    <w:rsid w:val="009E424D"/>
    <w:rsid w:val="00A00B98"/>
    <w:rsid w:val="00A06619"/>
    <w:rsid w:val="00A20170"/>
    <w:rsid w:val="00A22596"/>
    <w:rsid w:val="00A23F94"/>
    <w:rsid w:val="00A35FD5"/>
    <w:rsid w:val="00A53214"/>
    <w:rsid w:val="00A53E4A"/>
    <w:rsid w:val="00A60D39"/>
    <w:rsid w:val="00A61502"/>
    <w:rsid w:val="00A657D9"/>
    <w:rsid w:val="00A744FE"/>
    <w:rsid w:val="00A74906"/>
    <w:rsid w:val="00A74A42"/>
    <w:rsid w:val="00A7638F"/>
    <w:rsid w:val="00A8136C"/>
    <w:rsid w:val="00A83BCF"/>
    <w:rsid w:val="00A95627"/>
    <w:rsid w:val="00A96988"/>
    <w:rsid w:val="00AA0F10"/>
    <w:rsid w:val="00AA3300"/>
    <w:rsid w:val="00AB35B9"/>
    <w:rsid w:val="00AB3957"/>
    <w:rsid w:val="00AB75A8"/>
    <w:rsid w:val="00AC07FC"/>
    <w:rsid w:val="00AC15C7"/>
    <w:rsid w:val="00AC37AD"/>
    <w:rsid w:val="00AD4548"/>
    <w:rsid w:val="00AE0153"/>
    <w:rsid w:val="00AE7428"/>
    <w:rsid w:val="00AF06B0"/>
    <w:rsid w:val="00AF0AC9"/>
    <w:rsid w:val="00AF6056"/>
    <w:rsid w:val="00B02C5C"/>
    <w:rsid w:val="00B02E0B"/>
    <w:rsid w:val="00B16BED"/>
    <w:rsid w:val="00B23807"/>
    <w:rsid w:val="00B246CA"/>
    <w:rsid w:val="00B35A49"/>
    <w:rsid w:val="00B4040E"/>
    <w:rsid w:val="00B427EF"/>
    <w:rsid w:val="00B466BB"/>
    <w:rsid w:val="00B74DFE"/>
    <w:rsid w:val="00B7747C"/>
    <w:rsid w:val="00B86D5E"/>
    <w:rsid w:val="00B92B10"/>
    <w:rsid w:val="00BA50ED"/>
    <w:rsid w:val="00BA5B82"/>
    <w:rsid w:val="00BA6AC3"/>
    <w:rsid w:val="00BB3A66"/>
    <w:rsid w:val="00BB7F01"/>
    <w:rsid w:val="00BC3934"/>
    <w:rsid w:val="00BC3B99"/>
    <w:rsid w:val="00BD097A"/>
    <w:rsid w:val="00BD4EB7"/>
    <w:rsid w:val="00BE57BB"/>
    <w:rsid w:val="00BF45BB"/>
    <w:rsid w:val="00C10911"/>
    <w:rsid w:val="00C1564D"/>
    <w:rsid w:val="00C171C5"/>
    <w:rsid w:val="00C236DD"/>
    <w:rsid w:val="00C2564A"/>
    <w:rsid w:val="00C37E0D"/>
    <w:rsid w:val="00C461C9"/>
    <w:rsid w:val="00C61141"/>
    <w:rsid w:val="00C6235D"/>
    <w:rsid w:val="00C7525C"/>
    <w:rsid w:val="00C76826"/>
    <w:rsid w:val="00C76F3E"/>
    <w:rsid w:val="00C81DAE"/>
    <w:rsid w:val="00C90407"/>
    <w:rsid w:val="00CB03EB"/>
    <w:rsid w:val="00CB4806"/>
    <w:rsid w:val="00CB4D37"/>
    <w:rsid w:val="00CC4A6E"/>
    <w:rsid w:val="00CD2613"/>
    <w:rsid w:val="00CE199E"/>
    <w:rsid w:val="00CF025C"/>
    <w:rsid w:val="00CF194C"/>
    <w:rsid w:val="00D01352"/>
    <w:rsid w:val="00D049C4"/>
    <w:rsid w:val="00D061B0"/>
    <w:rsid w:val="00D07392"/>
    <w:rsid w:val="00D13DD1"/>
    <w:rsid w:val="00D16645"/>
    <w:rsid w:val="00D16BAB"/>
    <w:rsid w:val="00D20C6B"/>
    <w:rsid w:val="00D222BB"/>
    <w:rsid w:val="00D24165"/>
    <w:rsid w:val="00D2622D"/>
    <w:rsid w:val="00D3183E"/>
    <w:rsid w:val="00D34085"/>
    <w:rsid w:val="00D3669E"/>
    <w:rsid w:val="00D36CB1"/>
    <w:rsid w:val="00D410A4"/>
    <w:rsid w:val="00D4427E"/>
    <w:rsid w:val="00D51C3C"/>
    <w:rsid w:val="00D538F8"/>
    <w:rsid w:val="00D66F11"/>
    <w:rsid w:val="00D7219A"/>
    <w:rsid w:val="00D74762"/>
    <w:rsid w:val="00D81209"/>
    <w:rsid w:val="00D84D05"/>
    <w:rsid w:val="00D85332"/>
    <w:rsid w:val="00DA0522"/>
    <w:rsid w:val="00DA0C18"/>
    <w:rsid w:val="00DA2DDE"/>
    <w:rsid w:val="00DA5A58"/>
    <w:rsid w:val="00DA771D"/>
    <w:rsid w:val="00DB2F9A"/>
    <w:rsid w:val="00DB419B"/>
    <w:rsid w:val="00DB614D"/>
    <w:rsid w:val="00DB74B2"/>
    <w:rsid w:val="00DC4F94"/>
    <w:rsid w:val="00DD352A"/>
    <w:rsid w:val="00DD4940"/>
    <w:rsid w:val="00DE5713"/>
    <w:rsid w:val="00DF0002"/>
    <w:rsid w:val="00DF0A6A"/>
    <w:rsid w:val="00E07E4F"/>
    <w:rsid w:val="00E12508"/>
    <w:rsid w:val="00E1305A"/>
    <w:rsid w:val="00E16482"/>
    <w:rsid w:val="00E17747"/>
    <w:rsid w:val="00E20272"/>
    <w:rsid w:val="00E2383B"/>
    <w:rsid w:val="00E42695"/>
    <w:rsid w:val="00E63C7A"/>
    <w:rsid w:val="00E64031"/>
    <w:rsid w:val="00E6721F"/>
    <w:rsid w:val="00E716C5"/>
    <w:rsid w:val="00E72471"/>
    <w:rsid w:val="00E76AE0"/>
    <w:rsid w:val="00E76EE3"/>
    <w:rsid w:val="00E86ED1"/>
    <w:rsid w:val="00EA2241"/>
    <w:rsid w:val="00EA2BA5"/>
    <w:rsid w:val="00EA3B2E"/>
    <w:rsid w:val="00EA7421"/>
    <w:rsid w:val="00EB3DCC"/>
    <w:rsid w:val="00EC7D15"/>
    <w:rsid w:val="00ED221D"/>
    <w:rsid w:val="00ED2711"/>
    <w:rsid w:val="00ED6489"/>
    <w:rsid w:val="00EE0956"/>
    <w:rsid w:val="00EE09C1"/>
    <w:rsid w:val="00EE1C6B"/>
    <w:rsid w:val="00EF14A1"/>
    <w:rsid w:val="00EF2861"/>
    <w:rsid w:val="00EF423E"/>
    <w:rsid w:val="00F07D8B"/>
    <w:rsid w:val="00F106DA"/>
    <w:rsid w:val="00F21B75"/>
    <w:rsid w:val="00F31BC3"/>
    <w:rsid w:val="00F34AF1"/>
    <w:rsid w:val="00F400BC"/>
    <w:rsid w:val="00F425B9"/>
    <w:rsid w:val="00F42E10"/>
    <w:rsid w:val="00F458E3"/>
    <w:rsid w:val="00F65392"/>
    <w:rsid w:val="00F67CA8"/>
    <w:rsid w:val="00F83408"/>
    <w:rsid w:val="00F83605"/>
    <w:rsid w:val="00F86571"/>
    <w:rsid w:val="00F921F5"/>
    <w:rsid w:val="00FA2F17"/>
    <w:rsid w:val="00FA6D17"/>
    <w:rsid w:val="00FA71FA"/>
    <w:rsid w:val="00FB2F61"/>
    <w:rsid w:val="00FB7E84"/>
    <w:rsid w:val="00FB7EDC"/>
    <w:rsid w:val="00FD1228"/>
    <w:rsid w:val="00FD2715"/>
    <w:rsid w:val="00FD2F5A"/>
    <w:rsid w:val="00FE1544"/>
    <w:rsid w:val="00FE695D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2682B"/>
  <w15:docId w15:val="{52CE07E4-4E61-4B6F-83B3-98DEB3C7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4A"/>
    <w:pPr>
      <w:spacing w:before="0" w:line="288" w:lineRule="auto"/>
    </w:pPr>
    <w:rPr>
      <w:rFonts w:eastAsiaTheme="minorEastAsia"/>
      <w:iCs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F09C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09C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09C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09C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9C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9C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9C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9C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9C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09C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1F09C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F09C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F09C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F09C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F09C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F09C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F09C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F09C9"/>
    <w:rPr>
      <w:i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F09C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09C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9C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F09C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1F09C9"/>
    <w:rPr>
      <w:b/>
      <w:bCs/>
    </w:rPr>
  </w:style>
  <w:style w:type="character" w:styleId="Accentuation">
    <w:name w:val="Emphasis"/>
    <w:uiPriority w:val="20"/>
    <w:qFormat/>
    <w:rsid w:val="001F09C9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F09C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F09C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F09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F09C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F09C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9C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09C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1F09C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1F09C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1F09C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1F09C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1F09C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9C9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F09C9"/>
    <w:rPr>
      <w:b/>
      <w:bCs/>
      <w:color w:val="365F91" w:themeColor="accent1" w:themeShade="BF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95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5627"/>
    <w:rPr>
      <w:rFonts w:eastAsiaTheme="minorEastAsia"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A956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5627"/>
    <w:rPr>
      <w:rFonts w:eastAsiaTheme="minorEastAsia"/>
      <w:i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4806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4806"/>
    <w:rPr>
      <w:rFonts w:eastAsiaTheme="minorEastAsia"/>
      <w:iCs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CB480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A771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AD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37A0-039E-463F-ACA7-CBC85844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10</cp:revision>
  <cp:lastPrinted>2013-02-06T14:59:00Z</cp:lastPrinted>
  <dcterms:created xsi:type="dcterms:W3CDTF">2017-03-24T15:32:00Z</dcterms:created>
  <dcterms:modified xsi:type="dcterms:W3CDTF">2017-03-24T17:05:00Z</dcterms:modified>
</cp:coreProperties>
</file>